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BDD34" w14:textId="77777777" w:rsidR="009B0460" w:rsidRPr="000A6DB8" w:rsidRDefault="009B0460" w:rsidP="009B0460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A6DB8">
        <w:rPr>
          <w:rFonts w:ascii="Times New Roman" w:hAnsi="Times New Roman" w:cs="Times New Roman"/>
          <w:b/>
          <w:bCs/>
        </w:rPr>
        <w:t>OGŁOSZENIE</w:t>
      </w:r>
    </w:p>
    <w:p w14:paraId="564F6CAD" w14:textId="77777777" w:rsidR="000A6DB8" w:rsidRPr="00F42114" w:rsidRDefault="000A6DB8" w:rsidP="000A6DB8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0A6DB8">
        <w:rPr>
          <w:rFonts w:ascii="Times New Roman" w:hAnsi="Times New Roman" w:cs="Times New Roman"/>
        </w:rPr>
        <w:t>Na podstawie art. 17 pkt 11 ustawy z dnia 27 marca 2003 r. o planowaniu i zagospodarowaniu przestrzennym (</w:t>
      </w:r>
      <w:proofErr w:type="spellStart"/>
      <w:r w:rsidRPr="000A6DB8">
        <w:rPr>
          <w:rFonts w:ascii="Times New Roman" w:hAnsi="Times New Roman" w:cs="Times New Roman"/>
        </w:rPr>
        <w:t>t.j</w:t>
      </w:r>
      <w:proofErr w:type="spellEnd"/>
      <w:r w:rsidRPr="000A6DB8">
        <w:rPr>
          <w:rFonts w:ascii="Times New Roman" w:hAnsi="Times New Roman" w:cs="Times New Roman"/>
        </w:rPr>
        <w:t xml:space="preserve">. Dz. U. z 2026 r. poz. 538), art. 39 i 54 ust. 2 ustawy z dnia 3 października 2008 r. </w:t>
      </w:r>
      <w:r w:rsidRPr="000A6DB8">
        <w:rPr>
          <w:rFonts w:ascii="Times New Roman" w:hAnsi="Times New Roman" w:cs="Times New Roman"/>
        </w:rPr>
        <w:br/>
        <w:t>o udostępnianiu informacji o środowisku i jego ochronie, udziale społeczeństwa w ochronie środowiska oraz o ocenach oddziaływania na środowisko (</w:t>
      </w:r>
      <w:proofErr w:type="spellStart"/>
      <w:r w:rsidRPr="000A6DB8">
        <w:rPr>
          <w:rFonts w:ascii="Times New Roman" w:hAnsi="Times New Roman" w:cs="Times New Roman"/>
        </w:rPr>
        <w:t>t.j</w:t>
      </w:r>
      <w:proofErr w:type="spellEnd"/>
      <w:r w:rsidRPr="000A6DB8">
        <w:rPr>
          <w:rFonts w:ascii="Times New Roman" w:hAnsi="Times New Roman" w:cs="Times New Roman"/>
        </w:rPr>
        <w:t xml:space="preserve">. Dz. U. z 2026 r. poz. 670) oraz uchwały nr V/52/2024 Rady Gminy Fabianki z dnia 13 września 2024 r. w sprawie przystąpienia </w:t>
      </w:r>
      <w:r w:rsidRPr="000A6DB8">
        <w:rPr>
          <w:rFonts w:ascii="Times New Roman" w:hAnsi="Times New Roman" w:cs="Times New Roman"/>
        </w:rPr>
        <w:br/>
        <w:t>do sporządzenia miejscowego planu zagospodarowania przestrzennego dla części obrębu geodezyjnego Bogucin oraz Szpetal Górny oraz uchwały nr XI</w:t>
      </w:r>
      <w:r w:rsidRPr="00067CC7">
        <w:rPr>
          <w:rFonts w:ascii="Times New Roman" w:hAnsi="Times New Roman" w:cs="Times New Roman"/>
        </w:rPr>
        <w:t xml:space="preserve">/121/2025 Rady Gminy Fabianki z dnia 4 czerwca 2025 r. </w:t>
      </w:r>
      <w:r w:rsidRPr="000F4F96">
        <w:rPr>
          <w:rFonts w:ascii="Times New Roman" w:hAnsi="Times New Roman" w:cs="Times New Roman"/>
        </w:rPr>
        <w:t xml:space="preserve">zmieniającą uchwałę w sprawie przystąpienia do sporządzenia miejscowego planu zagospodarowania przestrzennego dla części obrębu geodezyjnego Bogucin oraz Szpetal Górny, zawiadamiam o rozpoczęciu konsultacji społecznych dotyczących projektu miejscowego planu zagospodarowania przestrzennego dla części obrębu geodezyjnego Bogucin oraz Szpetal Górny, które będą </w:t>
      </w:r>
      <w:r w:rsidRPr="00F42114">
        <w:rPr>
          <w:rFonts w:ascii="Times New Roman" w:hAnsi="Times New Roman" w:cs="Times New Roman"/>
        </w:rPr>
        <w:t>prowadzone w dniach od 8 lipca 2026 r. do dnia 7 sierpnia 2026 r. i obejmują: </w:t>
      </w:r>
    </w:p>
    <w:p w14:paraId="40091F03" w14:textId="77777777" w:rsidR="000A6DB8" w:rsidRPr="00F42114" w:rsidRDefault="000A6DB8" w:rsidP="000A6DB8">
      <w:pPr>
        <w:pStyle w:val="Bezodstpw"/>
        <w:jc w:val="both"/>
        <w:rPr>
          <w:rFonts w:ascii="Times New Roman" w:hAnsi="Times New Roman" w:cs="Times New Roman"/>
        </w:rPr>
      </w:pPr>
      <w:r w:rsidRPr="00F42114">
        <w:rPr>
          <w:rFonts w:ascii="Times New Roman" w:hAnsi="Times New Roman" w:cs="Times New Roman"/>
        </w:rPr>
        <w:t xml:space="preserve">1) zbieranie uwag w terminie </w:t>
      </w:r>
      <w:r w:rsidRPr="00F42114">
        <w:rPr>
          <w:rFonts w:ascii="Times New Roman" w:hAnsi="Times New Roman" w:cs="Times New Roman"/>
          <w:b/>
          <w:bCs/>
        </w:rPr>
        <w:t>od dnia 8 lipca 2026 r. do dnia 7 sierpnia 2026 r.</w:t>
      </w:r>
      <w:r w:rsidRPr="00F42114">
        <w:rPr>
          <w:rFonts w:ascii="Times New Roman" w:hAnsi="Times New Roman" w:cs="Times New Roman"/>
        </w:rPr>
        <w:t>;</w:t>
      </w:r>
      <w:r w:rsidRPr="00F42114">
        <w:rPr>
          <w:rFonts w:ascii="Times New Roman" w:hAnsi="Times New Roman" w:cs="Times New Roman"/>
          <w:color w:val="806000" w:themeColor="accent4" w:themeShade="80"/>
        </w:rPr>
        <w:t> </w:t>
      </w:r>
    </w:p>
    <w:p w14:paraId="38F77ABA" w14:textId="77777777" w:rsidR="000A6DB8" w:rsidRPr="00F42114" w:rsidRDefault="000A6DB8" w:rsidP="000A6DB8">
      <w:pPr>
        <w:pStyle w:val="Bezodstpw"/>
        <w:jc w:val="both"/>
        <w:rPr>
          <w:rFonts w:ascii="Times New Roman" w:hAnsi="Times New Roman" w:cs="Times New Roman"/>
        </w:rPr>
      </w:pPr>
      <w:r w:rsidRPr="00F42114">
        <w:rPr>
          <w:rFonts w:ascii="Times New Roman" w:hAnsi="Times New Roman" w:cs="Times New Roman"/>
        </w:rPr>
        <w:t>2) spotkanie otwarte, poprzedzone prezentacją projektu planu miejscowego, które odbędzie się w dniu </w:t>
      </w:r>
      <w:r w:rsidRPr="00F42114">
        <w:rPr>
          <w:rFonts w:ascii="Times New Roman" w:hAnsi="Times New Roman" w:cs="Times New Roman"/>
          <w:b/>
          <w:bCs/>
        </w:rPr>
        <w:t xml:space="preserve">23 lipca </w:t>
      </w:r>
      <w:r w:rsidRPr="00F42114">
        <w:rPr>
          <w:rStyle w:val="Pogrubienie"/>
          <w:rFonts w:ascii="Times New Roman" w:hAnsi="Times New Roman" w:cs="Times New Roman"/>
        </w:rPr>
        <w:t>2026 r. o godz. 15:40</w:t>
      </w:r>
      <w:r w:rsidRPr="00F42114">
        <w:rPr>
          <w:rStyle w:val="Pogrubienie"/>
          <w:rFonts w:ascii="Times New Roman" w:hAnsi="Times New Roman" w:cs="Times New Roman"/>
          <w:color w:val="806000" w:themeColor="accent4" w:themeShade="80"/>
        </w:rPr>
        <w:t> </w:t>
      </w:r>
      <w:r w:rsidRPr="00F42114">
        <w:rPr>
          <w:rFonts w:ascii="Times New Roman" w:hAnsi="Times New Roman" w:cs="Times New Roman"/>
        </w:rPr>
        <w:t xml:space="preserve">w siedzibie </w:t>
      </w:r>
      <w:r w:rsidRPr="00F42114">
        <w:rPr>
          <w:rFonts w:ascii="Times New Roman" w:eastAsia="Times New Roman" w:hAnsi="Times New Roman" w:cs="Times New Roman"/>
          <w:b/>
          <w:bCs/>
          <w:lang w:eastAsia="pl-PL"/>
        </w:rPr>
        <w:t>Urzędu Gminy Fabianki, Fabianki 4, 87-811 Fabianki</w:t>
      </w:r>
      <w:r w:rsidRPr="00F42114">
        <w:rPr>
          <w:rFonts w:ascii="Times New Roman" w:hAnsi="Times New Roman" w:cs="Times New Roman"/>
        </w:rPr>
        <w:t>;</w:t>
      </w:r>
    </w:p>
    <w:p w14:paraId="092BF3BC" w14:textId="77777777" w:rsidR="000A6DB8" w:rsidRPr="00F42114" w:rsidRDefault="000A6DB8" w:rsidP="000A6DB8">
      <w:pPr>
        <w:pStyle w:val="Bezodstpw"/>
        <w:jc w:val="both"/>
        <w:rPr>
          <w:rFonts w:ascii="Times New Roman" w:hAnsi="Times New Roman" w:cs="Times New Roman"/>
        </w:rPr>
      </w:pPr>
      <w:r w:rsidRPr="00F42114">
        <w:rPr>
          <w:rFonts w:ascii="Times New Roman" w:hAnsi="Times New Roman" w:cs="Times New Roman"/>
        </w:rPr>
        <w:t>3) dyżur projektanta, który odbędzie się w dniu </w:t>
      </w:r>
      <w:r w:rsidRPr="00F42114">
        <w:rPr>
          <w:rFonts w:ascii="Times New Roman" w:hAnsi="Times New Roman" w:cs="Times New Roman"/>
          <w:b/>
          <w:bCs/>
        </w:rPr>
        <w:t xml:space="preserve">23 lipca </w:t>
      </w:r>
      <w:r w:rsidRPr="00F42114">
        <w:rPr>
          <w:rStyle w:val="Pogrubienie"/>
          <w:rFonts w:ascii="Times New Roman" w:hAnsi="Times New Roman" w:cs="Times New Roman"/>
        </w:rPr>
        <w:t xml:space="preserve">2026 r. </w:t>
      </w:r>
      <w:r w:rsidRPr="00F42114">
        <w:rPr>
          <w:rFonts w:ascii="Times New Roman" w:hAnsi="Times New Roman" w:cs="Times New Roman"/>
          <w:b/>
          <w:bCs/>
        </w:rPr>
        <w:t>w godz. </w:t>
      </w:r>
      <w:r w:rsidRPr="00F42114">
        <w:rPr>
          <w:rStyle w:val="Pogrubienie"/>
          <w:rFonts w:ascii="Times New Roman" w:hAnsi="Times New Roman" w:cs="Times New Roman"/>
        </w:rPr>
        <w:t>16:40-1</w:t>
      </w:r>
      <w:r>
        <w:rPr>
          <w:rStyle w:val="Pogrubienie"/>
          <w:rFonts w:ascii="Times New Roman" w:hAnsi="Times New Roman" w:cs="Times New Roman"/>
        </w:rPr>
        <w:t>7:00</w:t>
      </w:r>
      <w:r w:rsidRPr="00F42114">
        <w:rPr>
          <w:rStyle w:val="Pogrubienie"/>
          <w:rFonts w:ascii="Times New Roman" w:hAnsi="Times New Roman" w:cs="Times New Roman"/>
          <w:color w:val="806000" w:themeColor="accent4" w:themeShade="80"/>
        </w:rPr>
        <w:t> </w:t>
      </w:r>
      <w:r w:rsidRPr="00F42114">
        <w:rPr>
          <w:rFonts w:ascii="Times New Roman" w:hAnsi="Times New Roman" w:cs="Times New Roman"/>
        </w:rPr>
        <w:t xml:space="preserve">w siedzibie </w:t>
      </w:r>
      <w:r w:rsidRPr="00F42114">
        <w:rPr>
          <w:rFonts w:ascii="Times New Roman" w:eastAsia="Times New Roman" w:hAnsi="Times New Roman" w:cs="Times New Roman"/>
          <w:lang w:eastAsia="pl-PL"/>
        </w:rPr>
        <w:t>Urzędu Gminy Fabianki, Fabianki 4, 87-811 Fabianki</w:t>
      </w:r>
      <w:r w:rsidRPr="00F42114">
        <w:rPr>
          <w:rFonts w:ascii="Times New Roman" w:hAnsi="Times New Roman" w:cs="Times New Roman"/>
          <w:bCs/>
        </w:rPr>
        <w:t>.</w:t>
      </w:r>
    </w:p>
    <w:p w14:paraId="763235AE" w14:textId="77777777" w:rsidR="000A6DB8" w:rsidRPr="00F42114" w:rsidRDefault="000A6DB8" w:rsidP="000A6DB8">
      <w:pPr>
        <w:pStyle w:val="Bezodstpw"/>
        <w:jc w:val="both"/>
        <w:rPr>
          <w:rFonts w:ascii="Times New Roman" w:hAnsi="Times New Roman" w:cs="Times New Roman"/>
        </w:rPr>
      </w:pPr>
      <w:r w:rsidRPr="00F42114">
        <w:rPr>
          <w:rFonts w:ascii="Times New Roman" w:hAnsi="Times New Roman" w:cs="Times New Roman"/>
        </w:rPr>
        <w:t xml:space="preserve">Z projektem planu miejscowego, można zapoznać się w siedzibie </w:t>
      </w:r>
      <w:r w:rsidRPr="00F42114">
        <w:rPr>
          <w:rFonts w:ascii="Times New Roman" w:eastAsia="Times New Roman" w:hAnsi="Times New Roman" w:cs="Times New Roman"/>
          <w:b/>
          <w:bCs/>
          <w:lang w:eastAsia="pl-PL"/>
        </w:rPr>
        <w:t xml:space="preserve">Urzędu Gminy Fabianki, </w:t>
      </w:r>
      <w:r w:rsidRPr="00F42114">
        <w:rPr>
          <w:rFonts w:ascii="Times New Roman" w:eastAsia="Times New Roman" w:hAnsi="Times New Roman" w:cs="Times New Roman"/>
          <w:b/>
          <w:bCs/>
          <w:lang w:eastAsia="pl-PL"/>
        </w:rPr>
        <w:br/>
        <w:t>Fabianki 4, 87-811 Fabianki</w:t>
      </w:r>
      <w:r w:rsidRPr="00F42114">
        <w:rPr>
          <w:rFonts w:ascii="Times New Roman" w:hAnsi="Times New Roman" w:cs="Times New Roman"/>
        </w:rPr>
        <w:t xml:space="preserve"> w godzinach urzędowania oraz w Biuletynie Informacji Publicznej </w:t>
      </w:r>
      <w:r w:rsidRPr="00F42114">
        <w:rPr>
          <w:rFonts w:ascii="Times New Roman" w:hAnsi="Times New Roman" w:cs="Times New Roman"/>
        </w:rPr>
        <w:br/>
        <w:t xml:space="preserve">na stronie podmiotowej Urzędu Gminy w </w:t>
      </w:r>
      <w:r>
        <w:rPr>
          <w:rFonts w:ascii="Times New Roman" w:hAnsi="Times New Roman" w:cs="Times New Roman"/>
        </w:rPr>
        <w:t xml:space="preserve">Fabiankach </w:t>
      </w:r>
      <w:r w:rsidRPr="00F42114">
        <w:rPr>
          <w:rFonts w:ascii="Times New Roman" w:hAnsi="Times New Roman" w:cs="Times New Roman"/>
        </w:rPr>
        <w:t>pod adresem:</w:t>
      </w:r>
    </w:p>
    <w:p w14:paraId="7F4251DD" w14:textId="77777777" w:rsidR="000A6DB8" w:rsidRPr="00F42114" w:rsidRDefault="000A6DB8" w:rsidP="000A6DB8">
      <w:pPr>
        <w:pStyle w:val="Bezodstpw"/>
        <w:jc w:val="both"/>
        <w:rPr>
          <w:rFonts w:ascii="Times New Roman" w:hAnsi="Times New Roman" w:cs="Times New Roman"/>
          <w:u w:val="single"/>
        </w:rPr>
      </w:pPr>
      <w:r w:rsidRPr="00F42114">
        <w:rPr>
          <w:rFonts w:ascii="Times New Roman" w:hAnsi="Times New Roman" w:cs="Times New Roman"/>
          <w:u w:val="single"/>
        </w:rPr>
        <w:t>https://bip.fabianki.pl/768/546/miejscowe-plany-zagospodarowania-przestrzennego.html.</w:t>
      </w:r>
    </w:p>
    <w:p w14:paraId="2E4B7CA7" w14:textId="77777777" w:rsidR="000A6DB8" w:rsidRPr="00F42114" w:rsidRDefault="000A6DB8" w:rsidP="000A6DB8">
      <w:pPr>
        <w:pStyle w:val="Bezodstpw"/>
        <w:jc w:val="both"/>
        <w:rPr>
          <w:rFonts w:ascii="Times New Roman" w:hAnsi="Times New Roman" w:cs="Times New Roman"/>
        </w:rPr>
      </w:pPr>
      <w:r w:rsidRPr="00F42114">
        <w:rPr>
          <w:rFonts w:ascii="Times New Roman" w:hAnsi="Times New Roman" w:cs="Times New Roman"/>
        </w:rPr>
        <w:t xml:space="preserve">Zainteresowani mogą składać uwagi do wyżej wymienionego planu na piśmie utrwalonym w postaci papierowej lub elektronicznej, w tym za pomocą środków komunikacji elektronicznej, w szczególności poczty elektronicznej, na właściwym formularzu w postaci papierowej lub w formie dokumentu elektronicznego. </w:t>
      </w:r>
    </w:p>
    <w:p w14:paraId="20F9E5C4" w14:textId="77777777" w:rsidR="000A6DB8" w:rsidRPr="000F4F96" w:rsidRDefault="000A6DB8" w:rsidP="000A6DB8">
      <w:pPr>
        <w:pStyle w:val="Bezodstpw"/>
        <w:jc w:val="both"/>
        <w:rPr>
          <w:rFonts w:ascii="Times New Roman" w:hAnsi="Times New Roman" w:cs="Times New Roman"/>
        </w:rPr>
      </w:pPr>
      <w:r w:rsidRPr="00F42114">
        <w:rPr>
          <w:rFonts w:ascii="Times New Roman" w:hAnsi="Times New Roman" w:cs="Times New Roman"/>
        </w:rPr>
        <w:t>Uwagi należy składać w nieprzekraczalnym terminie do dnia </w:t>
      </w:r>
      <w:r w:rsidRPr="00F42114">
        <w:rPr>
          <w:rFonts w:ascii="Times New Roman" w:hAnsi="Times New Roman" w:cs="Times New Roman"/>
          <w:b/>
          <w:bCs/>
        </w:rPr>
        <w:t xml:space="preserve">7 sierpnia </w:t>
      </w:r>
      <w:r w:rsidRPr="00F42114">
        <w:rPr>
          <w:rStyle w:val="Pogrubienie"/>
          <w:rFonts w:ascii="Times New Roman" w:hAnsi="Times New Roman" w:cs="Times New Roman"/>
        </w:rPr>
        <w:t>2026 r.</w:t>
      </w:r>
      <w:r w:rsidRPr="00F42114">
        <w:rPr>
          <w:rFonts w:ascii="Times New Roman" w:hAnsi="Times New Roman" w:cs="Times New Roman"/>
        </w:rPr>
        <w:t> w formie pisemnej lub ustnie do protokołu lub za pomocą środków komunikacji elektronicznej bez konieczności opatrywania ich bezpiecznym podpisem elektronicznym, o którym mowa w ustawie z dnia 5 września 2016 r. o usługach zaufania oraz identyfikacji elektronicznej (</w:t>
      </w:r>
      <w:proofErr w:type="spellStart"/>
      <w:r w:rsidRPr="00F42114">
        <w:rPr>
          <w:rFonts w:ascii="Times New Roman" w:hAnsi="Times New Roman" w:cs="Times New Roman"/>
        </w:rPr>
        <w:t>t.j</w:t>
      </w:r>
      <w:proofErr w:type="spellEnd"/>
      <w:r w:rsidRPr="00F42114">
        <w:rPr>
          <w:rFonts w:ascii="Times New Roman" w:hAnsi="Times New Roman" w:cs="Times New Roman"/>
        </w:rPr>
        <w:t>. Dz. U. z 2024</w:t>
      </w:r>
      <w:r w:rsidRPr="000F4F96">
        <w:rPr>
          <w:rFonts w:ascii="Times New Roman" w:hAnsi="Times New Roman" w:cs="Times New Roman"/>
        </w:rPr>
        <w:t xml:space="preserve"> r. poz. 1725 z </w:t>
      </w:r>
      <w:proofErr w:type="spellStart"/>
      <w:r w:rsidRPr="000F4F96">
        <w:rPr>
          <w:rFonts w:ascii="Times New Roman" w:hAnsi="Times New Roman" w:cs="Times New Roman"/>
        </w:rPr>
        <w:t>późn</w:t>
      </w:r>
      <w:proofErr w:type="spellEnd"/>
      <w:r w:rsidRPr="000F4F96">
        <w:rPr>
          <w:rFonts w:ascii="Times New Roman" w:hAnsi="Times New Roman" w:cs="Times New Roman"/>
        </w:rPr>
        <w:t xml:space="preserve">. zm.) na adres: </w:t>
      </w:r>
      <w:r w:rsidRPr="000F4F96">
        <w:rPr>
          <w:rFonts w:ascii="Times New Roman" w:eastAsia="Times New Roman" w:hAnsi="Times New Roman" w:cs="Times New Roman"/>
          <w:b/>
          <w:bCs/>
          <w:lang w:eastAsia="pl-PL"/>
        </w:rPr>
        <w:t>Urzędu Gminy Fabianki, Fabianki 4, 87-811 Fabianki</w:t>
      </w:r>
      <w:r w:rsidRPr="000F4F96">
        <w:rPr>
          <w:rFonts w:ascii="Times New Roman" w:hAnsi="Times New Roman" w:cs="Times New Roman"/>
        </w:rPr>
        <w:t xml:space="preserve">, adres email: gmina@fabianki.pl lub za pomocą platformy </w:t>
      </w:r>
      <w:proofErr w:type="spellStart"/>
      <w:r w:rsidRPr="000F4F96">
        <w:rPr>
          <w:rFonts w:ascii="Times New Roman" w:hAnsi="Times New Roman" w:cs="Times New Roman"/>
        </w:rPr>
        <w:t>ePUAP</w:t>
      </w:r>
      <w:proofErr w:type="spellEnd"/>
      <w:r w:rsidRPr="000F4F96">
        <w:rPr>
          <w:rFonts w:ascii="Times New Roman" w:hAnsi="Times New Roman" w:cs="Times New Roman"/>
        </w:rPr>
        <w:t>. Organem właściwym do rozpatrzenia uwag jest Wójt Gminy Fabianki.</w:t>
      </w:r>
    </w:p>
    <w:p w14:paraId="2DF0548A" w14:textId="77777777" w:rsidR="000A6DB8" w:rsidRPr="000F4F96" w:rsidRDefault="000A6DB8" w:rsidP="000A6DB8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  <w:r w:rsidRPr="000F4F96">
        <w:rPr>
          <w:rFonts w:ascii="Times New Roman" w:hAnsi="Times New Roman" w:cs="Times New Roman"/>
        </w:rPr>
        <w:t>Składający uwagę podaje swoje imię i nazwisko albo nazwę oraz adres zamieszkania albo siedziby oraz adres poczty elektronicznej, o ile taki posiada, a także wskazuje, czy jest właścicielem lub użytkownikiem wieczystym nieruchomości objętej uwagą, oraz może podać dodatkowe dane do kontaktu takie jak adres do korespondencji lub numer telefonu. </w:t>
      </w:r>
    </w:p>
    <w:p w14:paraId="77E7FEC8" w14:textId="77777777" w:rsidR="000A6DB8" w:rsidRPr="000F4F96" w:rsidRDefault="000A6DB8" w:rsidP="000A6DB8">
      <w:pPr>
        <w:pStyle w:val="Bezodstpw"/>
        <w:jc w:val="both"/>
        <w:rPr>
          <w:rFonts w:ascii="Times New Roman" w:hAnsi="Times New Roman" w:cs="Times New Roman"/>
        </w:rPr>
      </w:pPr>
      <w:r w:rsidRPr="000F4F96">
        <w:rPr>
          <w:rFonts w:ascii="Times New Roman" w:hAnsi="Times New Roman" w:cs="Times New Roman"/>
        </w:rPr>
        <w:t xml:space="preserve">Organem właściwym do rozpatrzenia uwag jest Wójt Gminy Fabianki.       </w:t>
      </w:r>
    </w:p>
    <w:p w14:paraId="1A2637E5" w14:textId="77777777" w:rsidR="000A6DB8" w:rsidRPr="00AB0055" w:rsidRDefault="000A6DB8" w:rsidP="000A6DB8">
      <w:pPr>
        <w:pStyle w:val="Bezodstpw"/>
        <w:jc w:val="both"/>
        <w:rPr>
          <w:rFonts w:ascii="Times New Roman" w:hAnsi="Times New Roman" w:cs="Times New Roman"/>
        </w:rPr>
      </w:pPr>
      <w:r w:rsidRPr="000F4F96">
        <w:rPr>
          <w:rFonts w:ascii="Times New Roman" w:hAnsi="Times New Roman" w:cs="Times New Roman"/>
        </w:rPr>
        <w:t>Właściwy formularz został zatwierdzony Rozporządzeniem Ministra Rozwoju i Technologii z dnia 13 </w:t>
      </w:r>
      <w:r w:rsidRPr="00AB0055">
        <w:rPr>
          <w:rFonts w:ascii="Times New Roman" w:hAnsi="Times New Roman" w:cs="Times New Roman"/>
        </w:rPr>
        <w:t xml:space="preserve">listopada 2023 r. w sprawie wzoru formularza pisma dotyczącego aktu planowania przestrzennego (Dz. U. z 2023 r. poz. 2509) i udostępniony na stronie internetowej BIP Urzędu Gminy Fabianki pod ogłoszeniem. </w:t>
      </w:r>
    </w:p>
    <w:p w14:paraId="473AFBC5" w14:textId="77777777" w:rsidR="000A6DB8" w:rsidRPr="000A6DB8" w:rsidRDefault="000A6DB8" w:rsidP="000A6DB8">
      <w:pPr>
        <w:pStyle w:val="Bezodstpw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0A6DB8">
        <w:rPr>
          <w:rFonts w:ascii="Times New Roman" w:hAnsi="Times New Roman" w:cs="Times New Roman"/>
        </w:rPr>
        <w:t xml:space="preserve">Jednocześnie, w związku z postępowaniem w sprawie strategicznej oceny oddziaływania na środowisko, przedmiotem której jest opracowanie prognozy oddziaływania na środowisko dla potrzeb ww. miejscowego planu zagospodarowania przestrzennego informuję, że zainteresowani mogą zapoznać się z niezbędną dokumentacją sprawy w siedzibie Urzędu Gminy Fabianki oraz mogą składać uwagi do powyższego postępowania. </w:t>
      </w:r>
    </w:p>
    <w:p w14:paraId="033006D3" w14:textId="1F30BA2F" w:rsidR="000A6DB8" w:rsidRPr="000A6DB8" w:rsidRDefault="000A6DB8" w:rsidP="000A6DB8">
      <w:pPr>
        <w:jc w:val="both"/>
        <w:rPr>
          <w:rFonts w:ascii="Times New Roman" w:hAnsi="Times New Roman" w:cs="Times New Roman"/>
        </w:rPr>
      </w:pPr>
      <w:r w:rsidRPr="000A6DB8">
        <w:rPr>
          <w:rFonts w:ascii="Times New Roman" w:hAnsi="Times New Roman" w:cs="Times New Roman"/>
        </w:rPr>
        <w:t xml:space="preserve">Szczegółowe informacje związane z przetwarzaniem danych osobowych znajdują się </w:t>
      </w:r>
      <w:r w:rsidRPr="000A6DB8">
        <w:rPr>
          <w:rStyle w:val="Hipercze"/>
          <w:rFonts w:ascii="Times New Roman" w:hAnsi="Times New Roman" w:cs="Times New Roman"/>
          <w:color w:val="auto"/>
          <w:u w:val="none"/>
        </w:rPr>
        <w:t xml:space="preserve">w </w:t>
      </w:r>
      <w:r w:rsidRPr="000A6DB8">
        <w:rPr>
          <w:rFonts w:ascii="Times New Roman" w:hAnsi="Times New Roman" w:cs="Times New Roman"/>
        </w:rPr>
        <w:t>siedzibie Urzędu Gminy Fabianki oraz na stronie: </w:t>
      </w:r>
      <w:r w:rsidRPr="000A6DB8">
        <w:rPr>
          <w:rFonts w:ascii="Times New Roman" w:hAnsi="Times New Roman" w:cs="Times New Roman"/>
          <w:u w:val="single"/>
        </w:rPr>
        <w:t>https://bip.fabianki.pl/159/441/informacje-zwiazane-z-ochrona-danych-osobowych.html</w:t>
      </w:r>
      <w:r w:rsidRPr="000A6DB8">
        <w:rPr>
          <w:rFonts w:ascii="Times New Roman" w:hAnsi="Times New Roman" w:cs="Times New Roman"/>
        </w:rPr>
        <w:t>.</w:t>
      </w:r>
    </w:p>
    <w:p w14:paraId="71F2BF49" w14:textId="094E8DC7" w:rsidR="00FE570E" w:rsidRPr="000A6DB8" w:rsidRDefault="009B0460" w:rsidP="00FE570E">
      <w:pPr>
        <w:pStyle w:val="Bezodstpw"/>
        <w:ind w:left="567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A6DB8">
        <w:rPr>
          <w:rFonts w:ascii="Times New Roman" w:hAnsi="Times New Roman" w:cs="Times New Roman"/>
          <w:b/>
          <w:bCs/>
          <w:sz w:val="20"/>
          <w:szCs w:val="20"/>
        </w:rPr>
        <w:t>W</w:t>
      </w:r>
      <w:r w:rsidR="00FE570E" w:rsidRPr="000A6DB8">
        <w:rPr>
          <w:rFonts w:ascii="Times New Roman" w:hAnsi="Times New Roman" w:cs="Times New Roman"/>
          <w:b/>
          <w:bCs/>
          <w:sz w:val="20"/>
          <w:szCs w:val="20"/>
        </w:rPr>
        <w:t xml:space="preserve">ÓJT GMINY </w:t>
      </w:r>
      <w:r w:rsidRPr="000A6DB8">
        <w:rPr>
          <w:rFonts w:ascii="Times New Roman" w:hAnsi="Times New Roman" w:cs="Times New Roman"/>
          <w:b/>
          <w:bCs/>
          <w:sz w:val="20"/>
          <w:szCs w:val="20"/>
        </w:rPr>
        <w:t>FABIANKI</w:t>
      </w:r>
    </w:p>
    <w:p w14:paraId="4779CBED" w14:textId="5BA5D47E" w:rsidR="005E7E7A" w:rsidRPr="00FE570E" w:rsidRDefault="009B0460" w:rsidP="00FE570E">
      <w:pPr>
        <w:pStyle w:val="Bezodstpw"/>
        <w:ind w:left="5670"/>
        <w:jc w:val="both"/>
        <w:rPr>
          <w:rFonts w:ascii="Times New Roman" w:hAnsi="Times New Roman" w:cs="Times New Roman"/>
          <w:b/>
          <w:bCs/>
        </w:rPr>
      </w:pPr>
      <w:r w:rsidRPr="000A6DB8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="00FE570E" w:rsidRPr="000A6DB8">
        <w:rPr>
          <w:rFonts w:ascii="Times New Roman" w:hAnsi="Times New Roman" w:cs="Times New Roman"/>
          <w:b/>
          <w:bCs/>
          <w:sz w:val="20"/>
          <w:szCs w:val="20"/>
        </w:rPr>
        <w:t xml:space="preserve">  - </w:t>
      </w:r>
      <w:r w:rsidRPr="000A6DB8">
        <w:rPr>
          <w:rFonts w:ascii="Times New Roman" w:hAnsi="Times New Roman" w:cs="Times New Roman"/>
          <w:b/>
          <w:bCs/>
          <w:sz w:val="20"/>
          <w:szCs w:val="20"/>
        </w:rPr>
        <w:t>Zbigniew Słomski</w:t>
      </w:r>
      <w:r w:rsidR="00FE570E" w:rsidRPr="000A6DB8">
        <w:rPr>
          <w:rFonts w:ascii="Times New Roman" w:hAnsi="Times New Roman" w:cs="Times New Roman"/>
          <w:b/>
          <w:bCs/>
          <w:sz w:val="20"/>
          <w:szCs w:val="20"/>
        </w:rPr>
        <w:t xml:space="preserve"> -</w:t>
      </w:r>
      <w:r w:rsidR="00FE570E" w:rsidRPr="00FE570E">
        <w:rPr>
          <w:rFonts w:ascii="Times New Roman" w:hAnsi="Times New Roman" w:cs="Times New Roman"/>
          <w:b/>
          <w:bCs/>
        </w:rPr>
        <w:t xml:space="preserve">                             </w:t>
      </w:r>
    </w:p>
    <w:sectPr w:rsidR="005E7E7A" w:rsidRPr="00FE570E" w:rsidSect="00015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179E"/>
    <w:rsid w:val="0001504B"/>
    <w:rsid w:val="000A6DB8"/>
    <w:rsid w:val="000D41DE"/>
    <w:rsid w:val="000D7B42"/>
    <w:rsid w:val="00124DBC"/>
    <w:rsid w:val="001B5C14"/>
    <w:rsid w:val="001F361D"/>
    <w:rsid w:val="0020467F"/>
    <w:rsid w:val="00207F83"/>
    <w:rsid w:val="00227C88"/>
    <w:rsid w:val="00246E1B"/>
    <w:rsid w:val="00280D2D"/>
    <w:rsid w:val="00331B73"/>
    <w:rsid w:val="00343BD0"/>
    <w:rsid w:val="00371C35"/>
    <w:rsid w:val="00393F89"/>
    <w:rsid w:val="004166C3"/>
    <w:rsid w:val="004D179E"/>
    <w:rsid w:val="004F2C65"/>
    <w:rsid w:val="00557B7C"/>
    <w:rsid w:val="005877D5"/>
    <w:rsid w:val="00590704"/>
    <w:rsid w:val="005B4D93"/>
    <w:rsid w:val="005E7E7A"/>
    <w:rsid w:val="00612C0C"/>
    <w:rsid w:val="00653521"/>
    <w:rsid w:val="006B1349"/>
    <w:rsid w:val="006B217E"/>
    <w:rsid w:val="007064CF"/>
    <w:rsid w:val="0072180C"/>
    <w:rsid w:val="007B6CF5"/>
    <w:rsid w:val="00851E05"/>
    <w:rsid w:val="008635C5"/>
    <w:rsid w:val="008C74CD"/>
    <w:rsid w:val="009B0460"/>
    <w:rsid w:val="009E3E7D"/>
    <w:rsid w:val="009F503B"/>
    <w:rsid w:val="00A424DD"/>
    <w:rsid w:val="00AA26E6"/>
    <w:rsid w:val="00AE064C"/>
    <w:rsid w:val="00B01A3F"/>
    <w:rsid w:val="00B42C2B"/>
    <w:rsid w:val="00B67663"/>
    <w:rsid w:val="00BD37C3"/>
    <w:rsid w:val="00BE3D32"/>
    <w:rsid w:val="00BF13A0"/>
    <w:rsid w:val="00CE6A6C"/>
    <w:rsid w:val="00D45078"/>
    <w:rsid w:val="00DA5C76"/>
    <w:rsid w:val="00E20059"/>
    <w:rsid w:val="00E70942"/>
    <w:rsid w:val="00E71826"/>
    <w:rsid w:val="00E902BD"/>
    <w:rsid w:val="00EB232A"/>
    <w:rsid w:val="00EC7689"/>
    <w:rsid w:val="00F46519"/>
    <w:rsid w:val="00F53427"/>
    <w:rsid w:val="00F961C4"/>
    <w:rsid w:val="00FC5CB6"/>
    <w:rsid w:val="00FE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0DF7"/>
  <w15:docId w15:val="{3D86B68A-A9E7-4077-9D01-79CB2C3D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0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D1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179E"/>
    <w:rPr>
      <w:b/>
      <w:bCs/>
    </w:rPr>
  </w:style>
  <w:style w:type="character" w:styleId="Hipercze">
    <w:name w:val="Hyperlink"/>
    <w:basedOn w:val="Domylnaczcionkaakapitu"/>
    <w:uiPriority w:val="99"/>
    <w:unhideWhenUsed/>
    <w:rsid w:val="004D179E"/>
    <w:rPr>
      <w:color w:val="0000FF"/>
      <w:u w:val="single"/>
    </w:rPr>
  </w:style>
  <w:style w:type="paragraph" w:styleId="Bezodstpw">
    <w:name w:val="No Spacing"/>
    <w:uiPriority w:val="1"/>
    <w:qFormat/>
    <w:rsid w:val="004D179E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E3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594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Konto Microsoft</cp:lastModifiedBy>
  <cp:revision>33</cp:revision>
  <cp:lastPrinted>2025-04-24T08:38:00Z</cp:lastPrinted>
  <dcterms:created xsi:type="dcterms:W3CDTF">2024-09-25T12:05:00Z</dcterms:created>
  <dcterms:modified xsi:type="dcterms:W3CDTF">2026-06-29T09:12:00Z</dcterms:modified>
</cp:coreProperties>
</file>